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858DB" w14:textId="07514F7B" w:rsidR="001975E3" w:rsidRDefault="009C27DC" w:rsidP="00AE010F">
      <w:pPr>
        <w:jc w:val="both"/>
        <w:rPr>
          <w:rFonts w:cstheme="minorHAnsi"/>
          <w:sz w:val="20"/>
          <w:szCs w:val="20"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1CEAF4EC" w14:textId="71212C16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>
        <w:rPr>
          <w:rFonts w:cstheme="minorHAnsi"/>
          <w:sz w:val="20"/>
          <w:szCs w:val="20"/>
        </w:rPr>
        <w:t xml:space="preserve">Rozpočet na rok 2023 </w:t>
      </w:r>
      <w:r w:rsidRPr="001B70FD">
        <w:t xml:space="preserve">DSO POCIDLINSKO </w:t>
      </w:r>
    </w:p>
    <w:p w14:paraId="699DFA59" w14:textId="77777777" w:rsidR="008A7432" w:rsidRPr="009A1472" w:rsidRDefault="008A7432" w:rsidP="008A743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5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https://svazekpocidlinsko.cz/assets/File.ashx?id_org=500118&amp;id_dokumenty=1532</w:t>
        </w:r>
      </w:hyperlink>
    </w:p>
    <w:p w14:paraId="7CC2B2A9" w14:textId="220DEC37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63AEF430" w14:textId="26EC5200" w:rsidR="00EA7651" w:rsidRDefault="00AE010F" w:rsidP="00D33089">
      <w:pPr>
        <w:spacing w:after="0" w:line="240" w:lineRule="auto"/>
        <w:rPr>
          <w:color w:val="FF0000"/>
        </w:rPr>
      </w:pPr>
      <w:r>
        <w:pict w14:anchorId="24B09FB9">
          <v:rect id="_x0000_i1025" style="width:470.3pt;height:1.2pt" o:hralign="center" o:hrstd="t" o:hr="t" fillcolor="#a0a0a0" stroked="f"/>
        </w:pict>
      </w:r>
    </w:p>
    <w:p w14:paraId="37EE512B" w14:textId="3924158A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>
        <w:rPr>
          <w:rFonts w:cstheme="minorHAnsi"/>
          <w:sz w:val="20"/>
          <w:szCs w:val="20"/>
        </w:rPr>
        <w:t xml:space="preserve">ýhled rozpočtu na období 2024 - 2026 </w:t>
      </w:r>
      <w:r w:rsidRPr="001B70FD">
        <w:t xml:space="preserve">DSO POCIDLINSKO </w:t>
      </w:r>
    </w:p>
    <w:p w14:paraId="7FCCCB04" w14:textId="0CFEF689" w:rsidR="008A7432" w:rsidRPr="009A1472" w:rsidRDefault="008A7432" w:rsidP="008A743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6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https://svazekpocidlinsko.cz/assets/File.ashx?id_org=500118&amp;id_dokumenty=1534</w:t>
        </w:r>
      </w:hyperlink>
    </w:p>
    <w:p w14:paraId="4CACA714" w14:textId="67A9FFF2" w:rsidR="008A7432" w:rsidRDefault="008A7432" w:rsidP="008A7432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7420250C" w14:textId="6320A7C5" w:rsidR="00444CCE" w:rsidRDefault="00AE010F" w:rsidP="00444CCE">
      <w:pPr>
        <w:spacing w:after="0" w:line="240" w:lineRule="auto"/>
        <w:rPr>
          <w:color w:val="FF0000"/>
        </w:rPr>
      </w:pPr>
      <w:r>
        <w:pict w14:anchorId="6634013B">
          <v:rect id="_x0000_i1026" style="width:470.3pt;height:1.2pt" o:hralign="center" o:hrstd="t" o:hr="t" fillcolor="#a0a0a0" stroked="f"/>
        </w:pict>
      </w:r>
    </w:p>
    <w:p w14:paraId="103A3DCA" w14:textId="6DA2F508" w:rsidR="00444CCE" w:rsidRDefault="00444CCE" w:rsidP="00444CCE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20. 4. 2023 </w:t>
      </w:r>
      <w:r>
        <w:rPr>
          <w:sz w:val="20"/>
          <w:szCs w:val="20"/>
        </w:rPr>
        <w:t>Rada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</w:t>
      </w:r>
      <w:r w:rsidR="004536A2">
        <w:rPr>
          <w:sz w:val="20"/>
          <w:szCs w:val="20"/>
        </w:rPr>
        <w:t>a</w:t>
      </w:r>
      <w:r>
        <w:rPr>
          <w:sz w:val="20"/>
          <w:szCs w:val="20"/>
        </w:rPr>
        <w:t xml:space="preserve"> Rozpočtové opatření č. 1/2023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0B0EA681" w14:textId="183DF010" w:rsidR="00444CCE" w:rsidRPr="009A1472" w:rsidRDefault="00444CCE" w:rsidP="00444CCE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7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https://svazekpocidlinsko.cz/assets/File.ashx?id_org=500118&amp;id_dokumenty=1551</w:t>
        </w:r>
      </w:hyperlink>
    </w:p>
    <w:p w14:paraId="1C4B305A" w14:textId="0C89EE00" w:rsidR="00444CCE" w:rsidRDefault="00444CCE" w:rsidP="00444CCE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26. 4. 2023 </w:t>
      </w:r>
    </w:p>
    <w:p w14:paraId="5D5B306B" w14:textId="22F0C3BD" w:rsidR="00887659" w:rsidRDefault="00AE010F" w:rsidP="00887659">
      <w:pPr>
        <w:spacing w:after="0" w:line="240" w:lineRule="auto"/>
        <w:rPr>
          <w:color w:val="FF0000"/>
        </w:rPr>
      </w:pPr>
      <w:r>
        <w:pict w14:anchorId="601D4133">
          <v:rect id="_x0000_i1027" style="width:470.3pt;height:1.2pt" o:hralign="center" o:hrstd="t" o:hr="t" fillcolor="#a0a0a0" stroked="f"/>
        </w:pict>
      </w:r>
    </w:p>
    <w:p w14:paraId="0E5D727C" w14:textId="58A1AA0B" w:rsidR="00887659" w:rsidRDefault="00887659" w:rsidP="00887659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1. 6. 2023 </w:t>
      </w:r>
      <w:r>
        <w:rPr>
          <w:sz w:val="20"/>
          <w:szCs w:val="20"/>
        </w:rPr>
        <w:t>Shromáždění starostů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schválilo Rozpočtové opatření č. 2/2023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5C11C033" w14:textId="7189197B" w:rsidR="00887659" w:rsidRPr="009A1472" w:rsidRDefault="00887659" w:rsidP="00887659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8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https://svazekpocidlinsko.cz/assets/File.ashx?id_org=500118&amp;id_dokumenty=1591</w:t>
        </w:r>
      </w:hyperlink>
    </w:p>
    <w:p w14:paraId="6B943D69" w14:textId="374DBC2D" w:rsidR="00887659" w:rsidRDefault="00887659" w:rsidP="00887659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9. 6. 2023 </w:t>
      </w:r>
    </w:p>
    <w:p w14:paraId="7DFD1D72" w14:textId="77777777" w:rsidR="00887659" w:rsidRDefault="00AE010F" w:rsidP="00887659">
      <w:pPr>
        <w:spacing w:after="0" w:line="240" w:lineRule="auto"/>
        <w:rPr>
          <w:color w:val="FF0000"/>
        </w:rPr>
      </w:pPr>
      <w:r>
        <w:pict w14:anchorId="11D39B65">
          <v:rect id="_x0000_i1028" style="width:470.3pt;height:1.2pt" o:hralign="center" o:hrstd="t" o:hr="t" fillcolor="#a0a0a0" stroked="f"/>
        </w:pict>
      </w:r>
    </w:p>
    <w:p w14:paraId="1F538E3E" w14:textId="030E9710" w:rsidR="00887659" w:rsidRDefault="00887659" w:rsidP="00887659">
      <w:pPr>
        <w:spacing w:after="0"/>
      </w:pPr>
      <w:r>
        <w:rPr>
          <w:rFonts w:cstheme="minorHAnsi"/>
          <w:sz w:val="20"/>
          <w:szCs w:val="20"/>
        </w:rPr>
        <w:t xml:space="preserve">Dne 1. 6. 202 Shromáždění starostů schválilo Závěrečný účet DSO POCIDLINSKO za rok 2022.                                                                                                        </w:t>
      </w:r>
      <w:r w:rsidRPr="001B70FD">
        <w:rPr>
          <w:rFonts w:cstheme="minorHAnsi"/>
          <w:sz w:val="20"/>
          <w:szCs w:val="20"/>
        </w:rPr>
        <w:t xml:space="preserve"> Dokument ke stažení na:</w:t>
      </w:r>
      <w:r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9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https://svazekpocidlinsko.cz/zaverecny-ucet-za-rok-2022/d-1592/p1=55</w:t>
        </w:r>
      </w:hyperlink>
    </w:p>
    <w:p w14:paraId="400B1D90" w14:textId="13F0FE2C" w:rsidR="00887659" w:rsidRDefault="00887659" w:rsidP="00887659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>6.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>23</w:t>
      </w:r>
    </w:p>
    <w:p w14:paraId="13F470EA" w14:textId="774AB5DE" w:rsidR="004948D0" w:rsidRDefault="00AE010F" w:rsidP="004948D0">
      <w:pPr>
        <w:spacing w:after="0" w:line="240" w:lineRule="auto"/>
        <w:rPr>
          <w:color w:val="FF0000"/>
        </w:rPr>
      </w:pPr>
      <w:r>
        <w:pict w14:anchorId="3FB16820">
          <v:rect id="_x0000_i1029" style="width:470.3pt;height:1.2pt" o:hralign="center" o:hrstd="t" o:hr="t" fillcolor="#a0a0a0" stroked="f"/>
        </w:pict>
      </w:r>
    </w:p>
    <w:p w14:paraId="239C79F5" w14:textId="6D1D1EE1" w:rsidR="004948D0" w:rsidRDefault="004948D0" w:rsidP="004948D0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12. 6. 2023 </w:t>
      </w:r>
      <w:r>
        <w:rPr>
          <w:sz w:val="20"/>
          <w:szCs w:val="20"/>
        </w:rPr>
        <w:t>Rada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schválila Rozpočtové opatření č. 3/2023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68C17488" w14:textId="3872ED05" w:rsidR="004948D0" w:rsidRDefault="004948D0" w:rsidP="004948D0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10" w:history="1">
        <w:r w:rsidRPr="00E2285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https://svazekpocidlinsko.cz/assets/File.ashx?id_org=500118&amp;id_dokumenty=1601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1443C041" w14:textId="561F26D8" w:rsidR="004948D0" w:rsidRDefault="004948D0" w:rsidP="004948D0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20. 6. 2023 </w:t>
      </w:r>
    </w:p>
    <w:p w14:paraId="06EF994D" w14:textId="0878DE2E" w:rsidR="009A1472" w:rsidRDefault="00AE010F" w:rsidP="009A1472">
      <w:pPr>
        <w:spacing w:after="0" w:line="240" w:lineRule="auto"/>
        <w:rPr>
          <w:color w:val="FF0000"/>
        </w:rPr>
      </w:pPr>
      <w:r>
        <w:pict w14:anchorId="0874E130">
          <v:rect id="_x0000_i1030" style="width:470.3pt;height:1.2pt" o:hralign="center" o:hrstd="t" o:hr="t" fillcolor="#a0a0a0" stroked="f"/>
        </w:pict>
      </w:r>
    </w:p>
    <w:p w14:paraId="623D128C" w14:textId="385F32BC" w:rsidR="009A1472" w:rsidRDefault="009A1472" w:rsidP="009A147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Návrh změny výhledu rozpočtu na období 2024 - 2026 </w:t>
      </w:r>
      <w:r>
        <w:t xml:space="preserve">DSO POCIDLINSKO </w:t>
      </w:r>
    </w:p>
    <w:p w14:paraId="19E7D52A" w14:textId="099F100D" w:rsidR="009A1472" w:rsidRPr="009A1472" w:rsidRDefault="009A1472" w:rsidP="009A147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1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https://svazekpocidlinsko.cz/assets/File.ashx?id_org=500118&amp;id_dokumenty=1614</w:t>
        </w:r>
      </w:hyperlink>
    </w:p>
    <w:p w14:paraId="24E70B04" w14:textId="682FAD1E" w:rsidR="009A1472" w:rsidRDefault="009A1472" w:rsidP="009A1472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>Zveřejněno od 13. 11. 2023</w:t>
      </w:r>
      <w:r w:rsidR="00AE010F">
        <w:rPr>
          <w:rFonts w:cstheme="minorHAnsi"/>
          <w:sz w:val="20"/>
          <w:szCs w:val="20"/>
        </w:rPr>
        <w:t>, sejmuto 13.12.2023</w:t>
      </w:r>
      <w:r>
        <w:rPr>
          <w:rFonts w:cstheme="minorHAnsi"/>
          <w:sz w:val="20"/>
          <w:szCs w:val="20"/>
        </w:rPr>
        <w:t xml:space="preserve"> </w:t>
      </w:r>
    </w:p>
    <w:p w14:paraId="70758D1E" w14:textId="77777777" w:rsidR="009A1472" w:rsidRDefault="00AE010F" w:rsidP="009A1472">
      <w:pPr>
        <w:spacing w:after="0" w:line="240" w:lineRule="auto"/>
        <w:rPr>
          <w:color w:val="FF0000"/>
        </w:rPr>
      </w:pPr>
      <w:r>
        <w:pict w14:anchorId="265D9DA5">
          <v:rect id="_x0000_i1031" style="width:470.3pt;height:1.2pt" o:hralign="center" o:hrstd="t" o:hr="t" fillcolor="#a0a0a0" stroked="f"/>
        </w:pict>
      </w:r>
    </w:p>
    <w:p w14:paraId="648EB387" w14:textId="6AF21AAF" w:rsidR="009A1472" w:rsidRDefault="009A1472" w:rsidP="009A147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Návrh Rozpočtu 2024 </w:t>
      </w:r>
      <w:r>
        <w:t xml:space="preserve">DSO POCIDLINSKO </w:t>
      </w:r>
    </w:p>
    <w:p w14:paraId="4E41B539" w14:textId="2CB6B188" w:rsidR="009A1472" w:rsidRPr="009A1472" w:rsidRDefault="009A1472" w:rsidP="009A147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2" w:history="1">
        <w:r w:rsidRPr="009A1472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https://svazekpocidlinsko.cz/assets/File.ashx?id_org=500118&amp;id_dokumenty=1616</w:t>
        </w:r>
      </w:hyperlink>
    </w:p>
    <w:p w14:paraId="3ED76B2C" w14:textId="0BA0D9DA" w:rsidR="009A1472" w:rsidRDefault="009A1472" w:rsidP="009A1472">
      <w:pPr>
        <w:spacing w:after="0" w:line="240" w:lineRule="auto"/>
      </w:pPr>
      <w:r>
        <w:rPr>
          <w:rFonts w:cstheme="minorHAnsi"/>
          <w:sz w:val="20"/>
          <w:szCs w:val="20"/>
        </w:rPr>
        <w:t>Zveřejněno od 13. 11. 2023</w:t>
      </w:r>
      <w:r w:rsidR="00AE010F">
        <w:rPr>
          <w:rFonts w:cstheme="minorHAnsi"/>
          <w:sz w:val="20"/>
          <w:szCs w:val="20"/>
        </w:rPr>
        <w:t>, sejmuto 13.12.2023</w:t>
      </w:r>
      <w:r>
        <w:rPr>
          <w:rFonts w:cstheme="minorHAnsi"/>
          <w:sz w:val="20"/>
          <w:szCs w:val="20"/>
        </w:rPr>
        <w:t xml:space="preserve"> </w:t>
      </w:r>
    </w:p>
    <w:p w14:paraId="693755B1" w14:textId="77777777" w:rsidR="009A1472" w:rsidRDefault="00AE010F" w:rsidP="009A1472">
      <w:pPr>
        <w:spacing w:after="0" w:line="240" w:lineRule="auto"/>
        <w:jc w:val="center"/>
      </w:pPr>
      <w:r>
        <w:pict w14:anchorId="1D1C5FAA">
          <v:rect id="_x0000_i1032" style="width:470.3pt;height:1.5pt" o:hralign="center" o:hrstd="t" o:hr="t" fillcolor="#a0a0a0" stroked="f"/>
        </w:pict>
      </w:r>
    </w:p>
    <w:p w14:paraId="0ADF57EC" w14:textId="5C84FDD7" w:rsidR="009A1472" w:rsidRDefault="009A1472" w:rsidP="009A147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Návrh výhledu rozpočtu na období 2025 - 2027 </w:t>
      </w:r>
      <w:r>
        <w:t xml:space="preserve">DSO POCIDLINSKO </w:t>
      </w:r>
    </w:p>
    <w:p w14:paraId="353CAC70" w14:textId="2596DC5C" w:rsidR="009A1472" w:rsidRDefault="009A1472" w:rsidP="009A1472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3" w:history="1">
        <w:r w:rsidRPr="00E82DCD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https://svazekpocidlinsko.cz/assets/File.ashx?id_org=500118&amp;id_dokumenty=1618</w:t>
        </w:r>
      </w:hyperlink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73B004E6" w14:textId="518DE643" w:rsidR="009A1472" w:rsidRDefault="009A1472" w:rsidP="009A1472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>Zveřejněno od 13. 11. 2023</w:t>
      </w:r>
      <w:r w:rsidR="00AE010F">
        <w:rPr>
          <w:rFonts w:cstheme="minorHAnsi"/>
          <w:sz w:val="20"/>
          <w:szCs w:val="20"/>
        </w:rPr>
        <w:t>, sejmuto 13.12.2023</w:t>
      </w:r>
      <w:r>
        <w:rPr>
          <w:rFonts w:cstheme="minorHAnsi"/>
          <w:sz w:val="20"/>
          <w:szCs w:val="20"/>
        </w:rPr>
        <w:t xml:space="preserve"> </w:t>
      </w:r>
    </w:p>
    <w:p w14:paraId="270262B1" w14:textId="008B3E10" w:rsidR="00AE010F" w:rsidRDefault="00AE010F" w:rsidP="00AE010F">
      <w:pPr>
        <w:spacing w:after="0" w:line="240" w:lineRule="auto"/>
        <w:rPr>
          <w:color w:val="FF0000"/>
        </w:rPr>
      </w:pPr>
      <w:r>
        <w:pict w14:anchorId="3E62E782">
          <v:rect id="_x0000_i1033" style="width:470.3pt;height:1.2pt" o:hralign="center" o:hrstd="t" o:hr="t" fillcolor="#a0a0a0" stroked="f"/>
        </w:pict>
      </w:r>
    </w:p>
    <w:p w14:paraId="2190DB32" w14:textId="7208388D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>měn</w:t>
      </w:r>
      <w:r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výhledu rozpočtu na období 2024 - 2026 </w:t>
      </w:r>
      <w:r>
        <w:t xml:space="preserve">DSO POCIDLINSKO </w:t>
      </w:r>
    </w:p>
    <w:p w14:paraId="4D35DE29" w14:textId="1623C3DA" w:rsidR="00AE010F" w:rsidRPr="009A1472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4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https://svazekpocidlinsko.cz/assets/File.ashx?id_org=500118&amp;id_dokumenty=1625</w:t>
        </w:r>
      </w:hyperlink>
      <w:r w:rsidRPr="00AE010F">
        <w:rPr>
          <w:rStyle w:val="Hypertextovodkaz"/>
          <w:rFonts w:cstheme="minorHAnsi"/>
          <w:sz w:val="20"/>
          <w:szCs w:val="20"/>
        </w:rPr>
        <w:t xml:space="preserve"> </w:t>
      </w:r>
    </w:p>
    <w:p w14:paraId="2698B24C" w14:textId="406E6917" w:rsidR="00AE010F" w:rsidRDefault="00AE010F" w:rsidP="00AE010F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4AFCDA8F" w14:textId="77777777" w:rsidR="00AE010F" w:rsidRDefault="00AE010F" w:rsidP="00AE010F">
      <w:pPr>
        <w:spacing w:after="0" w:line="240" w:lineRule="auto"/>
        <w:rPr>
          <w:color w:val="FF0000"/>
        </w:rPr>
      </w:pPr>
      <w:r>
        <w:pict w14:anchorId="735848C1">
          <v:rect id="_x0000_i1034" style="width:470.3pt;height:1.2pt" o:hralign="center" o:hrstd="t" o:hr="t" fillcolor="#a0a0a0" stroked="f"/>
        </w:pict>
      </w:r>
    </w:p>
    <w:p w14:paraId="61598EB1" w14:textId="607116B3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>Rozpoč</w:t>
      </w:r>
      <w:r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>t</w:t>
      </w:r>
      <w:r>
        <w:rPr>
          <w:rFonts w:cstheme="minorHAnsi"/>
          <w:sz w:val="20"/>
          <w:szCs w:val="20"/>
        </w:rPr>
        <w:t xml:space="preserve"> na rok</w:t>
      </w:r>
      <w:r>
        <w:rPr>
          <w:rFonts w:cstheme="minorHAnsi"/>
          <w:sz w:val="20"/>
          <w:szCs w:val="20"/>
        </w:rPr>
        <w:t xml:space="preserve"> 2024 </w:t>
      </w:r>
      <w:r>
        <w:t xml:space="preserve">DSO POCIDLINSKO </w:t>
      </w:r>
    </w:p>
    <w:p w14:paraId="43C407F9" w14:textId="6D7D5A10" w:rsidR="00AE010F" w:rsidRPr="009A1472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5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https://svazekpocidlinsko.cz/assets/File.ashx?id_org=500118&amp;id_dokumenty=1621</w:t>
        </w:r>
      </w:hyperlink>
    </w:p>
    <w:p w14:paraId="5272B5F8" w14:textId="7CF51A7C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Zveřejněno od 13.12.2023 </w:t>
      </w:r>
    </w:p>
    <w:p w14:paraId="15BBD51F" w14:textId="77777777" w:rsidR="00AE010F" w:rsidRDefault="00AE010F" w:rsidP="00AE010F">
      <w:pPr>
        <w:spacing w:after="0" w:line="240" w:lineRule="auto"/>
        <w:jc w:val="center"/>
      </w:pPr>
      <w:r>
        <w:pict w14:anchorId="1CEC0ED9">
          <v:rect id="_x0000_i1035" style="width:470.3pt;height:1.5pt" o:hralign="center" o:hrstd="t" o:hr="t" fillcolor="#a0a0a0" stroked="f"/>
        </w:pict>
      </w:r>
    </w:p>
    <w:p w14:paraId="61EBBA8F" w14:textId="6C98B307" w:rsidR="00AE010F" w:rsidRDefault="00AE010F" w:rsidP="00AE010F">
      <w:pPr>
        <w:spacing w:after="0" w:line="240" w:lineRule="auto"/>
      </w:pPr>
      <w:r>
        <w:rPr>
          <w:rFonts w:cstheme="minorHAnsi"/>
          <w:sz w:val="20"/>
          <w:szCs w:val="20"/>
        </w:rPr>
        <w:t>V</w:t>
      </w:r>
      <w:r>
        <w:rPr>
          <w:rFonts w:cstheme="minorHAnsi"/>
          <w:sz w:val="20"/>
          <w:szCs w:val="20"/>
        </w:rPr>
        <w:t xml:space="preserve">ýhled rozpočtu na období 2025 - 2027 </w:t>
      </w:r>
      <w:r>
        <w:t xml:space="preserve">DSO POCIDLINSKO </w:t>
      </w:r>
    </w:p>
    <w:p w14:paraId="2B60F7E9" w14:textId="119E773E" w:rsidR="00AE010F" w:rsidRDefault="00AE010F" w:rsidP="00AE010F">
      <w:pPr>
        <w:spacing w:after="0" w:line="240" w:lineRule="auto"/>
        <w:rPr>
          <w:rStyle w:val="Hypertextovodkaz"/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 ke stažení na: </w:t>
      </w:r>
      <w:hyperlink r:id="rId16" w:history="1">
        <w:r w:rsidRPr="00AE010F">
          <w:rPr>
            <w:rStyle w:val="Hypertextovodkaz"/>
            <w:rFonts w:cstheme="minorHAnsi"/>
            <w:sz w:val="20"/>
            <w:szCs w:val="20"/>
          </w:rPr>
          <w:t>https://svazekpocidlinsko.cz/assets/File.ashx?id_org=500118&amp;id_dokumenty=1623</w:t>
        </w:r>
      </w:hyperlink>
      <w:r>
        <w:rPr>
          <w:rStyle w:val="Hypertextovodkaz"/>
          <w:rFonts w:cstheme="minorHAnsi"/>
          <w:sz w:val="20"/>
          <w:szCs w:val="20"/>
        </w:rPr>
        <w:t xml:space="preserve"> </w:t>
      </w:r>
    </w:p>
    <w:p w14:paraId="57072488" w14:textId="6E14E8C5" w:rsidR="009256BD" w:rsidRDefault="00AE010F" w:rsidP="00D33089">
      <w:pPr>
        <w:spacing w:after="0" w:line="240" w:lineRule="auto"/>
        <w:rPr>
          <w:color w:val="FF0000"/>
        </w:rPr>
      </w:pPr>
      <w:r>
        <w:rPr>
          <w:rFonts w:cstheme="minorHAnsi"/>
          <w:sz w:val="20"/>
          <w:szCs w:val="20"/>
        </w:rPr>
        <w:t xml:space="preserve">Zveřejněno od 13.12.2023 </w:t>
      </w:r>
    </w:p>
    <w:sectPr w:rsidR="009256B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4498D"/>
    <w:rsid w:val="003527EB"/>
    <w:rsid w:val="0036029A"/>
    <w:rsid w:val="00363811"/>
    <w:rsid w:val="00384DB3"/>
    <w:rsid w:val="003B37FC"/>
    <w:rsid w:val="003E6256"/>
    <w:rsid w:val="00444CCE"/>
    <w:rsid w:val="004536A2"/>
    <w:rsid w:val="00476F0D"/>
    <w:rsid w:val="00491EDD"/>
    <w:rsid w:val="004948D0"/>
    <w:rsid w:val="00550E22"/>
    <w:rsid w:val="00561CC4"/>
    <w:rsid w:val="00572C87"/>
    <w:rsid w:val="0059390F"/>
    <w:rsid w:val="005A664B"/>
    <w:rsid w:val="005D7B08"/>
    <w:rsid w:val="00602DB6"/>
    <w:rsid w:val="00613839"/>
    <w:rsid w:val="0062247F"/>
    <w:rsid w:val="006676B4"/>
    <w:rsid w:val="006D1D97"/>
    <w:rsid w:val="006F25ED"/>
    <w:rsid w:val="00737C3B"/>
    <w:rsid w:val="0077627D"/>
    <w:rsid w:val="00780DB7"/>
    <w:rsid w:val="0078699D"/>
    <w:rsid w:val="00794FF7"/>
    <w:rsid w:val="007A717A"/>
    <w:rsid w:val="007F151A"/>
    <w:rsid w:val="00881CC2"/>
    <w:rsid w:val="00887659"/>
    <w:rsid w:val="008A342C"/>
    <w:rsid w:val="008A7432"/>
    <w:rsid w:val="008C5BF3"/>
    <w:rsid w:val="00924D6A"/>
    <w:rsid w:val="009256BD"/>
    <w:rsid w:val="00931832"/>
    <w:rsid w:val="00936B69"/>
    <w:rsid w:val="00954933"/>
    <w:rsid w:val="009A1472"/>
    <w:rsid w:val="009B19A0"/>
    <w:rsid w:val="009C27DC"/>
    <w:rsid w:val="009D6446"/>
    <w:rsid w:val="009F2A8E"/>
    <w:rsid w:val="00A51159"/>
    <w:rsid w:val="00A72AA4"/>
    <w:rsid w:val="00A81142"/>
    <w:rsid w:val="00A81FA1"/>
    <w:rsid w:val="00A90065"/>
    <w:rsid w:val="00A92144"/>
    <w:rsid w:val="00AA241B"/>
    <w:rsid w:val="00AE010F"/>
    <w:rsid w:val="00AF725F"/>
    <w:rsid w:val="00B12701"/>
    <w:rsid w:val="00B44B6E"/>
    <w:rsid w:val="00B669B0"/>
    <w:rsid w:val="00B718AB"/>
    <w:rsid w:val="00B80BA4"/>
    <w:rsid w:val="00B81958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CC0270"/>
    <w:rsid w:val="00CD6758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A7651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14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591" TargetMode="External"/><Relationship Id="rId13" Type="http://schemas.openxmlformats.org/officeDocument/2006/relationships/hyperlink" Target="https://svazekpocidlinsko.cz/assets/File.ashx?id_org=500118&amp;id_dokumenty=1618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551" TargetMode="External"/><Relationship Id="rId12" Type="http://schemas.openxmlformats.org/officeDocument/2006/relationships/hyperlink" Target="https://svazekpocidlinsko.cz/assets/File.ashx?id_org=500118&amp;id_dokumenty=1616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vazekpocidlinsko.cz/assets/File.ashx?id_org=500118&amp;id_dokumenty=1618" TargetMode="Externa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534" TargetMode="External"/><Relationship Id="rId11" Type="http://schemas.openxmlformats.org/officeDocument/2006/relationships/hyperlink" Target="https://svazekpocidlinsko.cz/assets/File.ashx?id_org=500118&amp;id_dokumenty=1614" TargetMode="External"/><Relationship Id="rId5" Type="http://schemas.openxmlformats.org/officeDocument/2006/relationships/hyperlink" Target="https://svazekpocidlinsko.cz/assets/File.ashx?id_org=500118&amp;id_dokumenty=1532" TargetMode="External"/><Relationship Id="rId15" Type="http://schemas.openxmlformats.org/officeDocument/2006/relationships/hyperlink" Target="https://svazekpocidlinsko.cz/assets/File.ashx?id_org=500118&amp;id_dokumenty=1616" TargetMode="External"/><Relationship Id="rId10" Type="http://schemas.openxmlformats.org/officeDocument/2006/relationships/hyperlink" Target="https://svazekpocidlinsko.cz/assets/File.ashx?id_org=500118&amp;id_dokumenty=160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zaverecny-ucet-za-rok-2022/d-1592/p1=55" TargetMode="External"/><Relationship Id="rId14" Type="http://schemas.openxmlformats.org/officeDocument/2006/relationships/hyperlink" Target="https://svazekpocidlinsko.cz/assets/File.ashx?id_org=500118&amp;id_dokumenty=162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Lenka Skalická</cp:lastModifiedBy>
  <cp:revision>3</cp:revision>
  <cp:lastPrinted>2017-11-07T14:09:00Z</cp:lastPrinted>
  <dcterms:created xsi:type="dcterms:W3CDTF">2023-12-13T13:44:00Z</dcterms:created>
  <dcterms:modified xsi:type="dcterms:W3CDTF">2023-12-13T13:47:00Z</dcterms:modified>
</cp:coreProperties>
</file>