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C751DA"/>
    <w:p w:rsidR="0018374D" w:rsidRDefault="0018374D"/>
    <w:p w:rsidR="0018374D" w:rsidRPr="0055250F" w:rsidRDefault="0018374D" w:rsidP="0018374D">
      <w:pPr>
        <w:rPr>
          <w:b/>
          <w:sz w:val="24"/>
          <w:szCs w:val="24"/>
        </w:rPr>
      </w:pPr>
      <w:r w:rsidRPr="0055250F">
        <w:rPr>
          <w:b/>
          <w:sz w:val="24"/>
          <w:szCs w:val="24"/>
        </w:rPr>
        <w:t xml:space="preserve">                                                    Pozvánka na veřejnou schůzi zastupitelstva</w:t>
      </w:r>
    </w:p>
    <w:p w:rsidR="0018374D" w:rsidRPr="0055250F" w:rsidRDefault="0018374D" w:rsidP="0018374D">
      <w:pPr>
        <w:rPr>
          <w:sz w:val="24"/>
          <w:szCs w:val="24"/>
        </w:rPr>
      </w:pPr>
    </w:p>
    <w:p w:rsidR="0018374D" w:rsidRPr="0055250F" w:rsidRDefault="0018374D" w:rsidP="0018374D">
      <w:pPr>
        <w:rPr>
          <w:sz w:val="24"/>
          <w:szCs w:val="24"/>
        </w:rPr>
      </w:pPr>
      <w:r w:rsidRPr="0055250F">
        <w:rPr>
          <w:sz w:val="24"/>
          <w:szCs w:val="24"/>
        </w:rPr>
        <w:t>Obecní zastupitelstvo zve občany na veřejnou</w:t>
      </w:r>
      <w:r>
        <w:rPr>
          <w:sz w:val="24"/>
          <w:szCs w:val="24"/>
        </w:rPr>
        <w:t xml:space="preserve"> schůzi, která se koná v pátek 13. 12</w:t>
      </w:r>
      <w:r w:rsidRPr="0055250F">
        <w:rPr>
          <w:sz w:val="24"/>
          <w:szCs w:val="24"/>
        </w:rPr>
        <w:t>. 2019 v zasedací místnosti obecního úřadu od 19 hodin.</w:t>
      </w:r>
    </w:p>
    <w:p w:rsidR="0018374D" w:rsidRDefault="0018374D" w:rsidP="0018374D">
      <w:pPr>
        <w:rPr>
          <w:sz w:val="24"/>
          <w:szCs w:val="24"/>
        </w:rPr>
      </w:pPr>
      <w:r w:rsidRPr="0055250F">
        <w:rPr>
          <w:sz w:val="24"/>
          <w:szCs w:val="24"/>
        </w:rPr>
        <w:t>Program:</w:t>
      </w:r>
      <w:r>
        <w:rPr>
          <w:sz w:val="24"/>
          <w:szCs w:val="24"/>
        </w:rPr>
        <w:t xml:space="preserve">    1)Kontrola usnesení</w:t>
      </w:r>
    </w:p>
    <w:p w:rsidR="0018374D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2)Činnost v obci v uplynulém období</w:t>
      </w:r>
    </w:p>
    <w:p w:rsidR="0018374D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3)Schválení rozpočtu obce na rok 2020</w:t>
      </w:r>
    </w:p>
    <w:p w:rsidR="0018374D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4)Schválení rozpočtového výhledu obce </w:t>
      </w:r>
      <w:r w:rsidR="00CC12E9">
        <w:rPr>
          <w:sz w:val="24"/>
          <w:szCs w:val="24"/>
        </w:rPr>
        <w:t>na období 2021 - 2023</w:t>
      </w:r>
    </w:p>
    <w:p w:rsidR="0018374D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5)Kulturní akce v obci</w:t>
      </w:r>
    </w:p>
    <w:p w:rsidR="0018374D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6)Činnost hasičů</w:t>
      </w:r>
    </w:p>
    <w:p w:rsidR="0018374D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7)Informace o investičních akcích v roce 2020</w:t>
      </w:r>
    </w:p>
    <w:p w:rsidR="0018374D" w:rsidRPr="0055250F" w:rsidRDefault="0018374D" w:rsidP="0018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8)Diskuse</w:t>
      </w:r>
    </w:p>
    <w:p w:rsidR="0018374D" w:rsidRDefault="0018374D" w:rsidP="0018374D"/>
    <w:p w:rsidR="0018374D" w:rsidRDefault="0018374D" w:rsidP="0018374D"/>
    <w:p w:rsidR="0018374D" w:rsidRDefault="0018374D" w:rsidP="0018374D"/>
    <w:p w:rsidR="0018374D" w:rsidRDefault="0018374D" w:rsidP="0018374D"/>
    <w:p w:rsidR="0018374D" w:rsidRDefault="0018374D" w:rsidP="0018374D"/>
    <w:p w:rsidR="0018374D" w:rsidRDefault="0018374D" w:rsidP="0018374D">
      <w:r>
        <w:t>V Sekeřicích 28. 11. 2019</w:t>
      </w:r>
    </w:p>
    <w:p w:rsidR="0018374D" w:rsidRDefault="0018374D" w:rsidP="0018374D"/>
    <w:p w:rsidR="0018374D" w:rsidRDefault="0018374D" w:rsidP="0018374D"/>
    <w:p w:rsidR="0018374D" w:rsidRDefault="0018374D" w:rsidP="0018374D">
      <w:r>
        <w:t xml:space="preserve">Vyvěšeno 28. 11. </w:t>
      </w:r>
      <w:proofErr w:type="gramStart"/>
      <w:r>
        <w:t>2019                                                        Sejmuto</w:t>
      </w:r>
      <w:proofErr w:type="gramEnd"/>
      <w:r>
        <w:t>……………………….</w:t>
      </w:r>
    </w:p>
    <w:p w:rsidR="00BB2EEB" w:rsidRDefault="00BB2EEB" w:rsidP="00BB2EEB"/>
    <w:p w:rsidR="00BB2EEB" w:rsidRDefault="00BB2EEB" w:rsidP="00BB2EEB"/>
    <w:p w:rsidR="00BB2EEB" w:rsidRDefault="00BB2EEB" w:rsidP="00BB2EEB"/>
    <w:p w:rsidR="00BB2EEB" w:rsidRDefault="00BB2EEB" w:rsidP="00BB2EEB"/>
    <w:p w:rsidR="008629A2" w:rsidRDefault="008629A2" w:rsidP="008629A2"/>
    <w:p w:rsidR="00C751DA" w:rsidRDefault="00C751DA" w:rsidP="008629A2">
      <w:pPr>
        <w:ind w:left="3402"/>
      </w:pPr>
      <w:r>
        <w:t>S pozdravem</w:t>
      </w:r>
    </w:p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p w:rsidR="00C751DA" w:rsidRDefault="00C751DA" w:rsidP="008629A2">
      <w:pPr>
        <w:ind w:left="5103"/>
      </w:pPr>
      <w:r>
        <w:t xml:space="preserve">Ing. Petra Sedláčková </w:t>
      </w:r>
    </w:p>
    <w:p w:rsidR="00C751DA" w:rsidRDefault="00C751DA" w:rsidP="008629A2">
      <w:pPr>
        <w:ind w:left="5103"/>
      </w:pPr>
      <w:r>
        <w:t>Starostka obce</w:t>
      </w:r>
    </w:p>
    <w:p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FD" w:rsidRDefault="00DE6BFD" w:rsidP="008629A2">
      <w:pPr>
        <w:spacing w:after="0" w:line="240" w:lineRule="auto"/>
      </w:pPr>
      <w:r>
        <w:separator/>
      </w:r>
    </w:p>
  </w:endnote>
  <w:endnote w:type="continuationSeparator" w:id="0">
    <w:p w:rsidR="00DE6BFD" w:rsidRDefault="00DE6BFD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FD" w:rsidRDefault="00DE6BFD" w:rsidP="008629A2">
      <w:pPr>
        <w:spacing w:after="0" w:line="240" w:lineRule="auto"/>
      </w:pPr>
      <w:r>
        <w:separator/>
      </w:r>
    </w:p>
  </w:footnote>
  <w:footnote w:type="continuationSeparator" w:id="0">
    <w:p w:rsidR="00DE6BFD" w:rsidRDefault="00DE6BFD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57D"/>
    <w:rsid w:val="001172BE"/>
    <w:rsid w:val="0018374D"/>
    <w:rsid w:val="002174E3"/>
    <w:rsid w:val="0022557D"/>
    <w:rsid w:val="0024218C"/>
    <w:rsid w:val="0028645D"/>
    <w:rsid w:val="002B6F71"/>
    <w:rsid w:val="0067199F"/>
    <w:rsid w:val="0068033C"/>
    <w:rsid w:val="0070489A"/>
    <w:rsid w:val="00782DFE"/>
    <w:rsid w:val="007A0822"/>
    <w:rsid w:val="008629A2"/>
    <w:rsid w:val="00912CAD"/>
    <w:rsid w:val="00983196"/>
    <w:rsid w:val="009B112C"/>
    <w:rsid w:val="00A36504"/>
    <w:rsid w:val="00BB2EEB"/>
    <w:rsid w:val="00C72FED"/>
    <w:rsid w:val="00C751DA"/>
    <w:rsid w:val="00CC12E9"/>
    <w:rsid w:val="00DE6BFD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3</cp:revision>
  <cp:lastPrinted>2019-12-01T17:25:00Z</cp:lastPrinted>
  <dcterms:created xsi:type="dcterms:W3CDTF">2019-12-09T19:48:00Z</dcterms:created>
  <dcterms:modified xsi:type="dcterms:W3CDTF">2019-12-09T19:48:00Z</dcterms:modified>
</cp:coreProperties>
</file>