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DA" w:rsidRDefault="00C751DA"/>
    <w:p w:rsidR="00785B7F" w:rsidRDefault="00785B7F" w:rsidP="00785B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Pozvánka na veřejnou schůzi zastupitelstva</w:t>
      </w:r>
    </w:p>
    <w:p w:rsidR="00785B7F" w:rsidRDefault="00785B7F" w:rsidP="00785B7F">
      <w:pPr>
        <w:rPr>
          <w:sz w:val="24"/>
          <w:szCs w:val="24"/>
        </w:rPr>
      </w:pPr>
    </w:p>
    <w:p w:rsidR="00785B7F" w:rsidRDefault="00785B7F" w:rsidP="00785B7F">
      <w:pPr>
        <w:rPr>
          <w:sz w:val="24"/>
          <w:szCs w:val="24"/>
        </w:rPr>
      </w:pPr>
      <w:r>
        <w:rPr>
          <w:sz w:val="24"/>
          <w:szCs w:val="24"/>
        </w:rPr>
        <w:t>Obecní zastupitelstvo zve občany a chalupáře na veřejnou schůzi, která se koná v </w:t>
      </w:r>
    </w:p>
    <w:p w:rsidR="00785B7F" w:rsidRDefault="00785B7F" w:rsidP="00785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sobotu 16. 5. 2020 od 19 hodin v areálu „ U lesa“.</w:t>
      </w:r>
    </w:p>
    <w:p w:rsidR="00785B7F" w:rsidRDefault="00785B7F" w:rsidP="00785B7F">
      <w:pPr>
        <w:rPr>
          <w:sz w:val="24"/>
          <w:szCs w:val="24"/>
        </w:rPr>
      </w:pPr>
      <w:r>
        <w:rPr>
          <w:sz w:val="24"/>
          <w:szCs w:val="24"/>
        </w:rPr>
        <w:t>Program:    1) Kontrola usnesení</w:t>
      </w:r>
    </w:p>
    <w:p w:rsidR="00785B7F" w:rsidRDefault="00785B7F" w:rsidP="00785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2) Činnost v obci v uplynulém období</w:t>
      </w:r>
    </w:p>
    <w:p w:rsidR="00785B7F" w:rsidRDefault="00785B7F" w:rsidP="00785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3) Informace o dotaci na domácí kompostéry</w:t>
      </w:r>
    </w:p>
    <w:p w:rsidR="00785B7F" w:rsidRDefault="00785B7F" w:rsidP="00785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4) RO č. 2</w:t>
      </w:r>
    </w:p>
    <w:p w:rsidR="00785B7F" w:rsidRDefault="00785B7F" w:rsidP="00785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5) Informace o plánovaných investičních a kulturních akcích</w:t>
      </w:r>
    </w:p>
    <w:p w:rsidR="00785B7F" w:rsidRDefault="00785B7F" w:rsidP="00785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6) Diskuse</w:t>
      </w:r>
    </w:p>
    <w:p w:rsidR="00C751DA" w:rsidRDefault="00C751DA"/>
    <w:sectPr w:rsidR="00C751DA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3B" w:rsidRDefault="0049203B" w:rsidP="008629A2">
      <w:pPr>
        <w:spacing w:after="0" w:line="240" w:lineRule="auto"/>
      </w:pPr>
      <w:r>
        <w:separator/>
      </w:r>
    </w:p>
  </w:endnote>
  <w:endnote w:type="continuationSeparator" w:id="0">
    <w:p w:rsidR="0049203B" w:rsidRDefault="0049203B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3B" w:rsidRDefault="0049203B" w:rsidP="008629A2">
      <w:pPr>
        <w:spacing w:after="0" w:line="240" w:lineRule="auto"/>
      </w:pPr>
      <w:r>
        <w:separator/>
      </w:r>
    </w:p>
  </w:footnote>
  <w:footnote w:type="continuationSeparator" w:id="0">
    <w:p w:rsidR="0049203B" w:rsidRDefault="0049203B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CellMar>
        <w:left w:w="70" w:type="dxa"/>
        <w:right w:w="70" w:type="dxa"/>
      </w:tblCellMar>
      <w:tblLook w:val="04A0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750"/>
          </w:tblGrid>
          <w:tr w:rsidR="008629A2" w:rsidRPr="008629A2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 xml:space="preserve">email : 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ou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>.sekerice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@email.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cz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8629A2" w:rsidRPr="008629A2" w:rsidRDefault="008629A2" w:rsidP="008629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203B"/>
    <w:rsid w:val="001172BE"/>
    <w:rsid w:val="002174E3"/>
    <w:rsid w:val="0024218C"/>
    <w:rsid w:val="0028645D"/>
    <w:rsid w:val="002B6F71"/>
    <w:rsid w:val="0049203B"/>
    <w:rsid w:val="005378B6"/>
    <w:rsid w:val="0067199F"/>
    <w:rsid w:val="0068033C"/>
    <w:rsid w:val="0070489A"/>
    <w:rsid w:val="00785B7F"/>
    <w:rsid w:val="007A0822"/>
    <w:rsid w:val="008629A2"/>
    <w:rsid w:val="00912CAD"/>
    <w:rsid w:val="00983196"/>
    <w:rsid w:val="00A36504"/>
    <w:rsid w:val="00BB2EEB"/>
    <w:rsid w:val="00C72FED"/>
    <w:rsid w:val="00C751DA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B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obec.dotx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1</cp:revision>
  <cp:lastPrinted>2018-12-16T08:40:00Z</cp:lastPrinted>
  <dcterms:created xsi:type="dcterms:W3CDTF">2020-05-01T10:25:00Z</dcterms:created>
  <dcterms:modified xsi:type="dcterms:W3CDTF">2020-05-01T10:26:00Z</dcterms:modified>
</cp:coreProperties>
</file>